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C6" w:rsidRDefault="00AA23C6" w:rsidP="00AA23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C582E" wp14:editId="4ACFBDF8">
                <wp:simplePos x="0" y="0"/>
                <wp:positionH relativeFrom="margin">
                  <wp:align>center</wp:align>
                </wp:positionH>
                <wp:positionV relativeFrom="paragraph">
                  <wp:posOffset>-506730</wp:posOffset>
                </wp:positionV>
                <wp:extent cx="676275" cy="289560"/>
                <wp:effectExtent l="0" t="0" r="9525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C6" w:rsidRDefault="00AA23C6" w:rsidP="00AA23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C582E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0;margin-top:-39.9pt;width:53.25pt;height:22.8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/6NgIAACIEAAAOAAAAZHJzL2Uyb0RvYy54bWysU12O0zAQfkfiDpbfadqov1HT1dKlCGn5&#10;kRYO4DhOY+F4jO02KRdA4gDLMwfgABxo9xyMnW63Wt4QfrA8nvHnmW++WV50jSJ7YZ0EndPRYEiJ&#10;0BxKqbc5/fRx82JOifNMl0yBFjk9CEcvVs+fLVuTiRRqUKWwBEG0y1qT09p7kyWJ47VomBuAERqd&#10;FdiGeTTtNiktaxG9UUk6HE6TFmxpLHDhHN5e9U66ivhVJbh/X1VOeKJyirn5uNu4F2FPVkuWbS0z&#10;teTHNNg/ZNEwqfHTE9QV84zsrPwLqpHcgoPKDzg0CVSV5CLWgNWMhk+quamZEbEWJMeZE03u/8Hy&#10;d/sPlsgyp+loRolmDTbp/vbb3a8f97e/735+J+EeWWqNyzD4xmC4715Ch92OFTtzDfyzIxrWNdNb&#10;cWkttLVgJWY5Ci+Ts6c9jgsgRfsWSvyM7TxEoK6yTaAQSSGIjt06nDokOk84Xk5n03Q2oYSjK50v&#10;JtPYwYRlD4+Ndf61gIaEQ04tCiCCs/218yEZlj2EhL8cKFlupFLRsNtirSzZMxTLJq6Y/5MwpUmb&#10;08UknURkDeF91FEjPYpZySan82FYvbwCGa90GUM8k6o/YyZKH9kJhPTU+K7oMDBQVkB5QJ4s9KLF&#10;IcNDDfYrJS0KNqfuy45ZQYl6o5HrxWg8DgqPxngyS9Gw557i3MM0R6icekr649rHqYg8mEvsyUZG&#10;vh4zOeaKQow0HocmKP3cjlGPo736AwAA//8DAFBLAwQUAAYACAAAACEAfeTVp90AAAAIAQAADwAA&#10;AGRycy9kb3ducmV2LnhtbEyPTU/DMAyG70j8h8hI3LaUwQaUptPExIUDEgMJjlnjfojEiZKsK/8e&#10;78SO9mu9fp5qPTkrRoxp8KTgZl6AQGq8GahT8PnxMnsAkbImo60nVPCLCdb15UWlS+OP9I7jLneC&#10;SyiVWkGfcyilTE2PTqe5D0ictT46nXmMnTRRH7ncWbkoipV0eiD+0OuAzz02P7uDU/Dl+sFs49t3&#10;a+y4fW03yzDFoNT11bR5ApFxyv/HcMJndKiZae8PZJKwClgkK5jdP7LAKS5WSxB73tzeLUDWlTwX&#10;qP8AAAD//wMAUEsBAi0AFAAGAAgAAAAhALaDOJL+AAAA4QEAABMAAAAAAAAAAAAAAAAAAAAAAFtD&#10;b250ZW50X1R5cGVzXS54bWxQSwECLQAUAAYACAAAACEAOP0h/9YAAACUAQAACwAAAAAAAAAAAAAA&#10;AAAvAQAAX3JlbHMvLnJlbHNQSwECLQAUAAYACAAAACEACLlv+jYCAAAiBAAADgAAAAAAAAAAAAAA&#10;AAAuAgAAZHJzL2Uyb0RvYy54bWxQSwECLQAUAAYACAAAACEAfeTVp90AAAAIAQAADwAAAAAAAAAA&#10;AAAAAACQBAAAZHJzL2Rvd25yZXYueG1sUEsFBgAAAAAEAAQA8wAAAJoFAAAAAA==&#10;" stroked="f">
                <v:textbox style="mso-fit-shape-to-text:t">
                  <w:txbxContent>
                    <w:p w:rsidR="00AA23C6" w:rsidRDefault="00AA23C6" w:rsidP="00AA23C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474">
        <w:rPr>
          <w:rFonts w:ascii="標楷體" w:eastAsia="標楷體" w:hAnsi="標楷體" w:hint="eastAsia"/>
          <w:b/>
          <w:sz w:val="40"/>
        </w:rPr>
        <w:t>國立中央大學</w:t>
      </w:r>
    </w:p>
    <w:p w:rsidR="00AA23C6" w:rsidRPr="00CD4474" w:rsidRDefault="00AA23C6" w:rsidP="00AA23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地震災害鏈風險評估及管理研究中心</w:t>
      </w:r>
    </w:p>
    <w:p w:rsidR="00AA23C6" w:rsidRDefault="00AA23C6" w:rsidP="00AA23C6">
      <w:pPr>
        <w:spacing w:after="240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暑期大專實習生申請表</w:t>
      </w:r>
    </w:p>
    <w:p w:rsidR="00AA23C6" w:rsidRPr="00EE0A0F" w:rsidRDefault="00AA23C6" w:rsidP="00AA23C6">
      <w:pPr>
        <w:rPr>
          <w:rFonts w:ascii="新細明體" w:eastAsia="新細明體" w:hAnsi="新細明體"/>
          <w:sz w:val="44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Pr="00EE0A0F">
        <w:rPr>
          <w:rFonts w:ascii="Times New Roman" w:eastAsia="標楷體" w:hAnsi="Times New Roman" w:cs="Times New Roman" w:hint="eastAsia"/>
          <w:sz w:val="28"/>
        </w:rPr>
        <w:t>填寫個人基本資料</w:t>
      </w:r>
    </w:p>
    <w:tbl>
      <w:tblPr>
        <w:tblStyle w:val="a3"/>
        <w:tblW w:w="9627" w:type="dxa"/>
        <w:jc w:val="center"/>
        <w:tblLook w:val="04A0" w:firstRow="1" w:lastRow="0" w:firstColumn="1" w:lastColumn="0" w:noHBand="0" w:noVBand="1"/>
      </w:tblPr>
      <w:tblGrid>
        <w:gridCol w:w="2517"/>
        <w:gridCol w:w="2370"/>
        <w:gridCol w:w="2370"/>
        <w:gridCol w:w="2370"/>
      </w:tblGrid>
      <w:tr w:rsidR="00AA23C6" w:rsidRPr="00D52CB6" w:rsidTr="00AA23C6">
        <w:trPr>
          <w:trHeight w:val="508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D52CB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AA23C6" w:rsidRPr="00D52CB6" w:rsidTr="00AA23C6">
        <w:trPr>
          <w:trHeight w:val="487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就讀學校/系級</w:t>
            </w:r>
          </w:p>
        </w:tc>
        <w:tc>
          <w:tcPr>
            <w:tcW w:w="7110" w:type="dxa"/>
            <w:gridSpan w:val="3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 xml:space="preserve">                 大學                   系         年級</w:t>
            </w:r>
          </w:p>
        </w:tc>
      </w:tr>
      <w:tr w:rsidR="00AA23C6" w:rsidRPr="00D52CB6" w:rsidTr="00AA23C6">
        <w:trPr>
          <w:trHeight w:val="508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370" w:type="dxa"/>
            <w:vAlign w:val="bottom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A23C6" w:rsidRPr="00EE0A0F" w:rsidRDefault="00AA23C6" w:rsidP="00AA23C6">
      <w:pPr>
        <w:spacing w:before="240" w:after="240"/>
        <w:rPr>
          <w:rFonts w:ascii="Times New Roman" w:eastAsia="標楷體" w:hAnsi="Times New Roman" w:cs="Times New Roman"/>
          <w:sz w:val="28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Pr="00EE0A0F">
        <w:rPr>
          <w:rFonts w:ascii="Times New Roman" w:eastAsia="標楷體" w:hAnsi="Times New Roman" w:cs="Times New Roman" w:hint="eastAsia"/>
          <w:sz w:val="28"/>
        </w:rPr>
        <w:t>為什麼對本實習感興趣（</w:t>
      </w:r>
      <w:r w:rsidRPr="00EE0A0F">
        <w:rPr>
          <w:rFonts w:ascii="Times New Roman" w:eastAsia="標楷體" w:hAnsi="Times New Roman" w:cs="Times New Roman"/>
          <w:sz w:val="28"/>
        </w:rPr>
        <w:t>300</w:t>
      </w:r>
      <w:r w:rsidRPr="00EE0A0F">
        <w:rPr>
          <w:rFonts w:ascii="Times New Roman" w:eastAsia="標楷體" w:hAnsi="Times New Roman" w:cs="Times New Roman" w:hint="eastAsia"/>
          <w:sz w:val="28"/>
        </w:rPr>
        <w:t>字以內簡述）</w:t>
      </w:r>
    </w:p>
    <w:tbl>
      <w:tblPr>
        <w:tblStyle w:val="a3"/>
        <w:tblW w:w="9578" w:type="dxa"/>
        <w:jc w:val="center"/>
        <w:tblLook w:val="04A0" w:firstRow="1" w:lastRow="0" w:firstColumn="1" w:lastColumn="0" w:noHBand="0" w:noVBand="1"/>
      </w:tblPr>
      <w:tblGrid>
        <w:gridCol w:w="9578"/>
      </w:tblGrid>
      <w:tr w:rsidR="00AA23C6" w:rsidTr="00AA23C6">
        <w:trPr>
          <w:trHeight w:val="5817"/>
          <w:jc w:val="center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6" w:rsidRDefault="00AA23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A23C6" w:rsidRDefault="00AA23C6" w:rsidP="00AA23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(</w:t>
      </w:r>
      <w:r>
        <w:rPr>
          <w:rFonts w:ascii="Times New Roman" w:eastAsia="標楷體" w:hAnsi="Times New Roman" w:cs="Times New Roman" w:hint="eastAsia"/>
        </w:rPr>
        <w:t>續下頁</w:t>
      </w:r>
      <w:r>
        <w:rPr>
          <w:rFonts w:ascii="Times New Roman" w:eastAsia="標楷體" w:hAnsi="Times New Roman" w:cs="Times New Roman"/>
        </w:rPr>
        <w:t>)</w:t>
      </w:r>
    </w:p>
    <w:p w:rsidR="00AA23C6" w:rsidRPr="00AA23C6" w:rsidRDefault="00AA23C6" w:rsidP="00AA23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應聘方式：請將應備資料寄至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 xml:space="preserve"> yuhua@e-dream.tw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（劉小姐）</w:t>
      </w:r>
    </w:p>
    <w:p w:rsidR="00AA23C6" w:rsidRPr="00AA23C6" w:rsidRDefault="00AA23C6" w:rsidP="00AA23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主旨註明「應徵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E-</w:t>
      </w:r>
      <w:proofErr w:type="spellStart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DREaM</w:t>
      </w:r>
      <w:proofErr w:type="spellEnd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暑期實習」</w:t>
      </w:r>
    </w:p>
    <w:p w:rsidR="00AA23C6" w:rsidRPr="00AA23C6" w:rsidRDefault="00AA23C6" w:rsidP="00AA23C6">
      <w:pPr>
        <w:jc w:val="right"/>
        <w:rPr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聯絡電話：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03-4262419)</w:t>
      </w:r>
    </w:p>
    <w:p w:rsidR="00AA23C6" w:rsidRDefault="00AA23C6" w:rsidP="00CB51C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AA23C6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lastRenderedPageBreak/>
        <w:t>國立中央大學</w:t>
      </w:r>
    </w:p>
    <w:p w:rsidR="00CB51C6" w:rsidRPr="00CD4474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地震災害鏈風險評估及管理研究中心</w:t>
      </w:r>
    </w:p>
    <w:p w:rsidR="00CB51C6" w:rsidRPr="00CD4474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暑期大專實習生申請表</w:t>
      </w:r>
    </w:p>
    <w:p w:rsidR="00CB51C6" w:rsidRPr="00EE0A0F" w:rsidRDefault="00AA23C6" w:rsidP="00EE0A0F">
      <w:pPr>
        <w:spacing w:before="240"/>
        <w:rPr>
          <w:rFonts w:ascii="標楷體" w:eastAsia="標楷體" w:hAnsi="標楷體"/>
          <w:sz w:val="28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="00CB51C6" w:rsidRPr="00EE0A0F">
        <w:rPr>
          <w:rFonts w:ascii="標楷體" w:eastAsia="標楷體" w:hAnsi="標楷體" w:hint="eastAsia"/>
          <w:sz w:val="28"/>
        </w:rPr>
        <w:t>感興趣的實習課題（</w:t>
      </w:r>
      <w:r w:rsidRPr="00EE0A0F">
        <w:rPr>
          <w:rFonts w:ascii="Times New Roman" w:eastAsia="標楷體" w:hAnsi="Times New Roman" w:cs="Times New Roman" w:hint="eastAsia"/>
          <w:kern w:val="0"/>
          <w:sz w:val="28"/>
        </w:rPr>
        <w:t>請排序</w:t>
      </w:r>
      <w:r w:rsidRPr="00EE0A0F">
        <w:rPr>
          <w:rFonts w:ascii="Times New Roman" w:eastAsia="標楷體" w:hAnsi="Times New Roman" w:cs="Times New Roman"/>
          <w:kern w:val="0"/>
          <w:sz w:val="28"/>
        </w:rPr>
        <w:t>1~15</w:t>
      </w:r>
      <w:r w:rsidRPr="00EE0A0F">
        <w:rPr>
          <w:rFonts w:ascii="Times New Roman" w:eastAsia="標楷體" w:hAnsi="Times New Roman" w:cs="Times New Roman" w:hint="eastAsia"/>
          <w:kern w:val="0"/>
          <w:sz w:val="28"/>
        </w:rPr>
        <w:t>、至少選一項）</w:t>
      </w:r>
      <w:r w:rsidR="00CB51C6" w:rsidRPr="00EE0A0F">
        <w:rPr>
          <w:rFonts w:ascii="標楷體" w:eastAsia="標楷體" w:hAnsi="標楷體" w:hint="eastAsia"/>
          <w:sz w:val="28"/>
        </w:rPr>
        <w:t>：</w:t>
      </w:r>
    </w:p>
    <w:p w:rsidR="00CB51C6" w:rsidRDefault="00910FC1" w:rsidP="00C700C9">
      <w:pPr>
        <w:spacing w:line="276" w:lineRule="auto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="00CB51C6"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1.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台灣建物地震陣列資料分析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2.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衛星雷達差分干涉測量觀測大區域之地表變形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3.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微地動</w:t>
      </w:r>
      <w:r w:rsidRPr="00910FC1">
        <w:rPr>
          <w:rFonts w:ascii="Times New Roman" w:eastAsia="標楷體" w:hAnsi="Times New Roman" w:cs="Times New Roman" w:hint="eastAsia"/>
        </w:rPr>
        <w:t>MHV</w:t>
      </w:r>
      <w:r w:rsidRPr="00910FC1">
        <w:rPr>
          <w:rFonts w:ascii="Times New Roman" w:eastAsia="標楷體" w:hAnsi="Times New Roman" w:cs="Times New Roman" w:hint="eastAsia"/>
        </w:rPr>
        <w:t>描繪跨斷層剖面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4.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中大規模地震波傳情境模擬：以花蓮外海隱沒帶地震為例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ind w:left="991" w:hangingChars="413" w:hanging="991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5.</w:t>
      </w:r>
      <w:r w:rsidR="00CB51C6" w:rsidRPr="00255125">
        <w:rPr>
          <w:rFonts w:ascii="Times New Roman" w:eastAsia="標楷體" w:hAnsi="Times New Roman" w:cs="Times New Roman"/>
        </w:rPr>
        <w:tab/>
      </w:r>
      <w:proofErr w:type="spellStart"/>
      <w:r w:rsidRPr="00910FC1">
        <w:rPr>
          <w:rFonts w:ascii="Times New Roman" w:eastAsia="標楷體" w:hAnsi="Times New Roman" w:cs="Times New Roman"/>
        </w:rPr>
        <w:t>Physcial</w:t>
      </w:r>
      <w:proofErr w:type="spellEnd"/>
      <w:r w:rsidRPr="00910FC1">
        <w:rPr>
          <w:rFonts w:ascii="Times New Roman" w:eastAsia="標楷體" w:hAnsi="Times New Roman" w:cs="Times New Roman"/>
        </w:rPr>
        <w:t xml:space="preserve">, chemical, and microstructural features of the </w:t>
      </w:r>
      <w:proofErr w:type="spellStart"/>
      <w:r w:rsidRPr="00910FC1">
        <w:rPr>
          <w:rFonts w:ascii="Times New Roman" w:eastAsia="標楷體" w:hAnsi="Times New Roman" w:cs="Times New Roman"/>
        </w:rPr>
        <w:t>Milun</w:t>
      </w:r>
      <w:proofErr w:type="spellEnd"/>
      <w:r w:rsidRPr="00910FC1">
        <w:rPr>
          <w:rFonts w:ascii="Times New Roman" w:eastAsia="標楷體" w:hAnsi="Times New Roman" w:cs="Times New Roman"/>
        </w:rPr>
        <w:t xml:space="preserve"> fault core: a case study of Midas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6.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台灣山崩</w:t>
      </w:r>
      <w:proofErr w:type="gramStart"/>
      <w:r w:rsidRPr="00910FC1">
        <w:rPr>
          <w:rFonts w:ascii="Times New Roman" w:eastAsia="標楷體" w:hAnsi="Times New Roman" w:cs="Times New Roman" w:hint="eastAsia"/>
        </w:rPr>
        <w:t>的判釋與</w:t>
      </w:r>
      <w:proofErr w:type="gramEnd"/>
      <w:r w:rsidRPr="00910FC1">
        <w:rPr>
          <w:rFonts w:ascii="Times New Roman" w:eastAsia="標楷體" w:hAnsi="Times New Roman" w:cs="Times New Roman" w:hint="eastAsia"/>
        </w:rPr>
        <w:t>分類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7.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人造衛星及地面地磁站大地磁變資料處理與反演算分析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8.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高頻</w:t>
      </w:r>
      <w:r w:rsidRPr="00910FC1">
        <w:rPr>
          <w:rFonts w:ascii="Times New Roman" w:eastAsia="標楷體" w:hAnsi="Times New Roman" w:cs="Times New Roman" w:hint="eastAsia"/>
        </w:rPr>
        <w:t>GNSS</w:t>
      </w:r>
      <w:r w:rsidRPr="00910FC1">
        <w:rPr>
          <w:rFonts w:ascii="Times New Roman" w:eastAsia="標楷體" w:hAnsi="Times New Roman" w:cs="Times New Roman" w:hint="eastAsia"/>
        </w:rPr>
        <w:t>紀錄的時間序列分析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9.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地電阻法於山崩、水資源、環境汙染之應用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10.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  <w:kern w:val="0"/>
        </w:rPr>
        <w:t>利用深度學習判地動訊號之來源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11.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東加火山海嘯模擬與分析及</w:t>
      </w:r>
      <w:r w:rsidRPr="00910FC1">
        <w:rPr>
          <w:rFonts w:ascii="Times New Roman" w:eastAsia="標楷體" w:hAnsi="Times New Roman" w:cs="Times New Roman" w:hint="eastAsia"/>
        </w:rPr>
        <w:t>COMCOT</w:t>
      </w:r>
      <w:r w:rsidRPr="00910FC1">
        <w:rPr>
          <w:rFonts w:ascii="Times New Roman" w:eastAsia="標楷體" w:hAnsi="Times New Roman" w:cs="Times New Roman" w:hint="eastAsia"/>
        </w:rPr>
        <w:t>火山</w:t>
      </w:r>
      <w:proofErr w:type="gramStart"/>
      <w:r w:rsidRPr="00910FC1">
        <w:rPr>
          <w:rFonts w:ascii="Times New Roman" w:eastAsia="標楷體" w:hAnsi="Times New Roman" w:cs="Times New Roman" w:hint="eastAsia"/>
        </w:rPr>
        <w:t>海嘯速算系統</w:t>
      </w:r>
      <w:proofErr w:type="gramEnd"/>
      <w:r w:rsidRPr="00910FC1">
        <w:rPr>
          <w:rFonts w:ascii="Times New Roman" w:eastAsia="標楷體" w:hAnsi="Times New Roman" w:cs="Times New Roman" w:hint="eastAsia"/>
        </w:rPr>
        <w:t>之建立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CB51C6" w:rsidRPr="00255125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>12.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機器學習</w:t>
      </w:r>
      <w:proofErr w:type="gramStart"/>
      <w:r w:rsidRPr="00910FC1">
        <w:rPr>
          <w:rFonts w:ascii="Times New Roman" w:eastAsia="標楷體" w:hAnsi="Times New Roman" w:cs="Times New Roman" w:hint="eastAsia"/>
        </w:rPr>
        <w:t>與井測</w:t>
      </w:r>
      <w:proofErr w:type="gramEnd"/>
      <w:r w:rsidRPr="00910FC1">
        <w:rPr>
          <w:rFonts w:ascii="Times New Roman" w:eastAsia="標楷體" w:hAnsi="Times New Roman" w:cs="Times New Roman" w:hint="eastAsia"/>
        </w:rPr>
        <w:t>資料上的應用</w:t>
      </w:r>
      <w:r w:rsidR="00CB51C6" w:rsidRPr="00255125">
        <w:rPr>
          <w:rFonts w:ascii="Times New Roman" w:eastAsia="標楷體" w:hAnsi="Times New Roman" w:cs="Times New Roman"/>
        </w:rPr>
        <w:t>；</w:t>
      </w:r>
    </w:p>
    <w:p w:rsidR="00910FC1" w:rsidRDefault="00910FC1" w:rsidP="00C700C9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="00CB51C6" w:rsidRPr="00255125">
        <w:rPr>
          <w:rFonts w:ascii="Times New Roman" w:eastAsia="標楷體" w:hAnsi="Times New Roman" w:cs="Times New Roman"/>
        </w:rPr>
        <w:t xml:space="preserve">13. </w:t>
      </w:r>
      <w:r w:rsidR="00CB51C6"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井下地震資料應用於地動預估方程式</w:t>
      </w:r>
      <w:r w:rsidRPr="00255125">
        <w:rPr>
          <w:rFonts w:ascii="Times New Roman" w:eastAsia="標楷體" w:hAnsi="Times New Roman" w:cs="Times New Roman"/>
        </w:rPr>
        <w:t>；</w:t>
      </w:r>
    </w:p>
    <w:p w:rsidR="00AA23C6" w:rsidRDefault="00AA23C6" w:rsidP="00C700C9">
      <w:pPr>
        <w:spacing w:line="276" w:lineRule="auto"/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Pr="00255125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4</w:t>
      </w:r>
      <w:r w:rsidRPr="00255125">
        <w:rPr>
          <w:rFonts w:ascii="Times New Roman" w:eastAsia="標楷體" w:hAnsi="Times New Roman" w:cs="Times New Roman"/>
        </w:rPr>
        <w:t xml:space="preserve">. </w:t>
      </w:r>
      <w:r w:rsidRPr="00255125">
        <w:rPr>
          <w:rFonts w:ascii="Times New Roman" w:eastAsia="標楷體" w:hAnsi="Times New Roman" w:cs="Times New Roman"/>
        </w:rPr>
        <w:tab/>
      </w:r>
      <w:r w:rsidR="00C700C9" w:rsidRPr="00C700C9">
        <w:rPr>
          <w:rFonts w:ascii="Times New Roman" w:eastAsia="標楷體" w:hAnsi="Times New Roman" w:cs="Times New Roman" w:hint="eastAsia"/>
        </w:rPr>
        <w:t>利用影像辨識技術來轉換指令牌卡為電腦上的程式語言結構</w:t>
      </w:r>
      <w:r w:rsidRPr="00255125">
        <w:rPr>
          <w:rFonts w:ascii="Times New Roman" w:eastAsia="標楷體" w:hAnsi="Times New Roman" w:cs="Times New Roman"/>
        </w:rPr>
        <w:t>；</w:t>
      </w:r>
    </w:p>
    <w:p w:rsidR="00CB51C6" w:rsidRDefault="00910FC1" w:rsidP="00C700C9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  )</w:t>
      </w:r>
      <w:r w:rsidRPr="00862246">
        <w:rPr>
          <w:rFonts w:ascii="新細明體" w:eastAsia="新細明體" w:hAnsi="新細明體" w:hint="eastAsia"/>
        </w:rPr>
        <w:t xml:space="preserve"> </w:t>
      </w:r>
      <w:r w:rsidRPr="00255125">
        <w:rPr>
          <w:rFonts w:ascii="Times New Roman" w:eastAsia="標楷體" w:hAnsi="Times New Roman" w:cs="Times New Roman"/>
        </w:rPr>
        <w:t>1</w:t>
      </w:r>
      <w:r w:rsidR="00AA23C6">
        <w:rPr>
          <w:rFonts w:ascii="Times New Roman" w:eastAsia="標楷體" w:hAnsi="Times New Roman" w:cs="Times New Roman" w:hint="eastAsia"/>
        </w:rPr>
        <w:t>5</w:t>
      </w:r>
      <w:r w:rsidRPr="00255125">
        <w:rPr>
          <w:rFonts w:ascii="Times New Roman" w:eastAsia="標楷體" w:hAnsi="Times New Roman" w:cs="Times New Roman"/>
        </w:rPr>
        <w:t xml:space="preserve">. </w:t>
      </w:r>
      <w:r w:rsidRPr="00255125">
        <w:rPr>
          <w:rFonts w:ascii="Times New Roman" w:eastAsia="標楷體" w:hAnsi="Times New Roman" w:cs="Times New Roman"/>
        </w:rPr>
        <w:tab/>
      </w:r>
      <w:r w:rsidRPr="00910FC1">
        <w:rPr>
          <w:rFonts w:ascii="Times New Roman" w:eastAsia="標楷體" w:hAnsi="Times New Roman" w:cs="Times New Roman" w:hint="eastAsia"/>
        </w:rPr>
        <w:t>地震序列預報：時間、空間與規模</w:t>
      </w:r>
      <w:r w:rsidR="00CB51C6" w:rsidRPr="00255125">
        <w:rPr>
          <w:rFonts w:ascii="Times New Roman" w:eastAsia="標楷體" w:hAnsi="Times New Roman" w:cs="Times New Roman"/>
        </w:rPr>
        <w:t>。</w:t>
      </w:r>
    </w:p>
    <w:p w:rsidR="00910FC1" w:rsidRDefault="00910FC1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EE0A0F" w:rsidRDefault="00EE0A0F" w:rsidP="00CB51C6">
      <w:pPr>
        <w:rPr>
          <w:rFonts w:ascii="新細明體" w:eastAsia="新細明體" w:hAnsi="新細明體"/>
          <w:color w:val="808080" w:themeColor="background1" w:themeShade="80"/>
        </w:rPr>
      </w:pPr>
      <w:bookmarkStart w:id="0" w:name="_GoBack"/>
      <w:bookmarkEnd w:id="0"/>
    </w:p>
    <w:p w:rsidR="00C700C9" w:rsidRDefault="00C700C9" w:rsidP="00CB51C6">
      <w:pPr>
        <w:rPr>
          <w:rFonts w:ascii="新細明體" w:eastAsia="新細明體" w:hAnsi="新細明體" w:hint="eastAsia"/>
          <w:color w:val="808080" w:themeColor="background1" w:themeShade="80"/>
        </w:rPr>
      </w:pPr>
    </w:p>
    <w:p w:rsidR="00EE0A0F" w:rsidRDefault="00EE0A0F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EE0A0F" w:rsidRDefault="00EE0A0F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EE0A0F" w:rsidRPr="00AA23C6" w:rsidRDefault="00EE0A0F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CB51C6" w:rsidRPr="00AA23C6" w:rsidRDefault="00CB51C6" w:rsidP="00CB51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應聘方式：請將應備資料寄至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 xml:space="preserve"> yuhua@e-dream.tw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（劉小姐）</w:t>
      </w:r>
    </w:p>
    <w:p w:rsidR="00CB51C6" w:rsidRPr="00AA23C6" w:rsidRDefault="00CB51C6" w:rsidP="00CB51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主旨註明「應徵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E-</w:t>
      </w:r>
      <w:proofErr w:type="spellStart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DREaM</w:t>
      </w:r>
      <w:proofErr w:type="spellEnd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暑期實習」</w:t>
      </w:r>
    </w:p>
    <w:p w:rsidR="007C2D05" w:rsidRPr="00CB51C6" w:rsidRDefault="00CB51C6" w:rsidP="00CB51C6">
      <w:pPr>
        <w:jc w:val="right"/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聯絡電話：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03-4262419)</w:t>
      </w:r>
    </w:p>
    <w:sectPr w:rsidR="007C2D05" w:rsidRPr="00CB51C6" w:rsidSect="000156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6"/>
    <w:rsid w:val="007C2D05"/>
    <w:rsid w:val="00910FC1"/>
    <w:rsid w:val="00AA23C6"/>
    <w:rsid w:val="00C700C9"/>
    <w:rsid w:val="00CB51C6"/>
    <w:rsid w:val="00CD4474"/>
    <w:rsid w:val="00E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B45A"/>
  <w15:chartTrackingRefBased/>
  <w15:docId w15:val="{18595540-4545-4F70-9A34-F9DB6E3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saean520@gmail.com</cp:lastModifiedBy>
  <cp:revision>2</cp:revision>
  <dcterms:created xsi:type="dcterms:W3CDTF">2022-01-24T03:58:00Z</dcterms:created>
  <dcterms:modified xsi:type="dcterms:W3CDTF">2022-01-24T03:58:00Z</dcterms:modified>
</cp:coreProperties>
</file>