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A0B" w:rsidRDefault="009C2F16" w:rsidP="009C2F16">
      <w:pPr>
        <w:rPr>
          <w:rFonts w:ascii="新細明體" w:eastAsia="新細明體" w:hAnsi="新細明體"/>
        </w:rPr>
      </w:pPr>
      <w:bookmarkStart w:id="0" w:name="_GoBack"/>
      <w:bookmarkEnd w:id="0"/>
      <w:r w:rsidRPr="002C6F9F">
        <w:rPr>
          <w:rFonts w:ascii="新細明體" w:eastAsia="新細明體" w:hAnsi="新細明體" w:hint="eastAsia"/>
        </w:rPr>
        <w:t>中央研究院環境變遷研究中心</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徵求</w:t>
      </w:r>
      <w:r w:rsidR="002C6F9F" w:rsidRPr="002C6F9F">
        <w:rPr>
          <w:rFonts w:ascii="新細明體" w:eastAsia="新細明體" w:hAnsi="新細明體" w:hint="eastAsia"/>
        </w:rPr>
        <w:t>「國際研究生學程－地球系統科學學程」</w:t>
      </w:r>
      <w:r w:rsidRPr="002C6F9F">
        <w:rPr>
          <w:rFonts w:ascii="新細明體" w:eastAsia="新細明體" w:hAnsi="新細明體" w:hint="eastAsia"/>
        </w:rPr>
        <w:t>行政助理1人</w:t>
      </w:r>
    </w:p>
    <w:p w:rsidR="002C6F9F" w:rsidRPr="002C6F9F" w:rsidRDefault="002C6F9F" w:rsidP="009C2F16">
      <w:pPr>
        <w:rPr>
          <w:rFonts w:ascii="新細明體" w:eastAsia="新細明體" w:hAnsi="新細明體"/>
        </w:rPr>
      </w:pPr>
    </w:p>
    <w:p w:rsidR="002C6F9F" w:rsidRPr="002C6F9F" w:rsidRDefault="009C2F16" w:rsidP="002C6F9F">
      <w:pPr>
        <w:rPr>
          <w:rFonts w:ascii="新細明體" w:eastAsia="新細明體" w:hAnsi="新細明體"/>
        </w:rPr>
      </w:pPr>
      <w:r w:rsidRPr="002C6F9F">
        <w:rPr>
          <w:rFonts w:ascii="新細明體" w:eastAsia="新細明體" w:hAnsi="新細明體" w:hint="eastAsia"/>
        </w:rPr>
        <w:t>中央研究院國際研究生學程-地球系統科學學程由中央研究院與台灣大學、中央大學共同合作培育國內外地球系統科學跨領域博士級研究人才，學程學生人數約為50名，學生以外籍生為主。學程行政助理的工作主要為負責學程庶務，辦理年度招生、協助教學及學生事務並擔任與中研院國際研究生學程及共同合作大學間的行政協調事務。須具備熟稔學務、教務行政工作及流暢英文溝通能力。</w:t>
      </w:r>
    </w:p>
    <w:p w:rsidR="002C6F9F" w:rsidRPr="002C6F9F" w:rsidRDefault="002C6F9F" w:rsidP="002C6F9F">
      <w:pPr>
        <w:rPr>
          <w:rFonts w:ascii="新細明體" w:eastAsia="新細明體" w:hAnsi="新細明體"/>
        </w:rPr>
      </w:pPr>
    </w:p>
    <w:p w:rsidR="009C2F16" w:rsidRPr="002C6F9F" w:rsidRDefault="002C6F9F" w:rsidP="009C2F16">
      <w:pPr>
        <w:rPr>
          <w:rFonts w:ascii="新細明體" w:eastAsia="新細明體" w:hAnsi="新細明體"/>
        </w:rPr>
      </w:pPr>
      <w:r w:rsidRPr="002C6F9F">
        <w:rPr>
          <w:rFonts w:ascii="新細明體" w:eastAsia="新細明體" w:hAnsi="新細明體" w:hint="eastAsia"/>
        </w:rPr>
        <w:t>工作內容：</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1.協辦年度招生事宜</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2.學程課程安排協調</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3.協助教師教學需求</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4.協辦學程教師於合作大學聘任事宜</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5.協辦學程教師、學生各項經費申請報支</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6.傳達學生學程相關規定並執行</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7.協助辦理學程之學生活動</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8.協助外籍生在台求學、生活遭遇問題</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9.協助辦理學程教學問卷調查</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10.其他學程支援事項</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 xml:space="preserve"> </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應徵資格</w:t>
      </w:r>
      <w:r w:rsidR="002C6F9F" w:rsidRPr="002C6F9F">
        <w:rPr>
          <w:rFonts w:ascii="新細明體" w:eastAsia="新細明體" w:hAnsi="新細明體" w:hint="eastAsia"/>
        </w:rPr>
        <w:t>：</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1.具學務、教務行政工作經驗之碩士、學士(具地球科學背景者優先考慮)</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2.具良好英文溝通能力</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3.態度積極主動、認真負責、配合度高、善與人相處及合作、樂於接受新事物。</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ab/>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工作時間</w:t>
      </w:r>
      <w:r w:rsidR="002C6F9F" w:rsidRPr="002C6F9F">
        <w:rPr>
          <w:rFonts w:ascii="新細明體" w:eastAsia="新細明體" w:hAnsi="新細明體" w:hint="eastAsia"/>
        </w:rPr>
        <w:t>：</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全職，週休二日，上班 8:00~9:00 /下班 17:00~18:00 (彈性上下班一小時)</w:t>
      </w:r>
    </w:p>
    <w:p w:rsidR="002C6F9F" w:rsidRPr="002C6F9F" w:rsidRDefault="002C6F9F" w:rsidP="009C2F16">
      <w:pPr>
        <w:rPr>
          <w:rFonts w:ascii="新細明體" w:eastAsia="新細明體" w:hAnsi="新細明體"/>
        </w:rPr>
      </w:pPr>
    </w:p>
    <w:p w:rsidR="002C6F9F" w:rsidRPr="002C6F9F" w:rsidRDefault="009C2F16" w:rsidP="009C2F16">
      <w:pPr>
        <w:rPr>
          <w:rFonts w:ascii="新細明體" w:eastAsia="新細明體" w:hAnsi="新細明體"/>
        </w:rPr>
      </w:pPr>
      <w:r w:rsidRPr="002C6F9F">
        <w:rPr>
          <w:rFonts w:ascii="新細明體" w:eastAsia="新細明體" w:hAnsi="新細明體" w:hint="eastAsia"/>
        </w:rPr>
        <w:t>工作地點</w:t>
      </w:r>
      <w:r w:rsidR="002C6F9F" w:rsidRPr="002C6F9F">
        <w:rPr>
          <w:rFonts w:ascii="新細明體" w:eastAsia="新細明體" w:hAnsi="新細明體" w:hint="eastAsia"/>
        </w:rPr>
        <w:t>：</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中央研究院環境變遷研究中心(台北市南港區研究院路二段128號)</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 xml:space="preserve">  </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待遇</w:t>
      </w:r>
      <w:r w:rsidR="002C6F9F" w:rsidRPr="002C6F9F">
        <w:rPr>
          <w:rFonts w:ascii="新細明體" w:eastAsia="新細明體" w:hAnsi="新細明體" w:hint="eastAsia"/>
        </w:rPr>
        <w:t>：</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無工作經歷者，大學畢業35,756元起薪，碩士畢業41,885元起薪，有相關工作經歷者可議薪資。</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 xml:space="preserve"> </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lastRenderedPageBreak/>
        <w:t>應備文件</w:t>
      </w:r>
      <w:r w:rsidR="002C6F9F" w:rsidRPr="002C6F9F">
        <w:rPr>
          <w:rFonts w:ascii="新細明體" w:eastAsia="新細明體" w:hAnsi="新細明體" w:hint="eastAsia"/>
        </w:rPr>
        <w:t>：</w:t>
      </w:r>
    </w:p>
    <w:p w:rsidR="009C2F16" w:rsidRPr="002C6F9F" w:rsidRDefault="009C2F16" w:rsidP="009C2F16">
      <w:pPr>
        <w:rPr>
          <w:rFonts w:ascii="新細明體" w:eastAsia="新細明體" w:hAnsi="新細明體"/>
        </w:rPr>
      </w:pPr>
      <w:r w:rsidRPr="002C6F9F">
        <w:rPr>
          <w:rFonts w:ascii="新細明體" w:eastAsia="新細明體" w:hAnsi="新細明體" w:hint="eastAsia"/>
        </w:rPr>
        <w:t>請備齊：最高學歷證件、履歷表、其他相關參考資料【語言能力證明、推薦人及連絡方式...】電子檔，寄至nellie@gate.sinica.edu.tw，主旨請註明「應徵學程助理_(姓名)」；或書面文件請郵寄至11529台北市南港區研究院路二段128號環境變遷研究中心 張玉婷小姐收。</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 xml:space="preserve">  </w:t>
      </w:r>
    </w:p>
    <w:p w:rsidR="002C6F9F" w:rsidRPr="002C6F9F" w:rsidRDefault="009C2F16" w:rsidP="009C2F16">
      <w:pPr>
        <w:rPr>
          <w:rFonts w:ascii="新細明體" w:eastAsia="新細明體" w:hAnsi="新細明體"/>
        </w:rPr>
      </w:pPr>
      <w:r w:rsidRPr="002C6F9F">
        <w:rPr>
          <w:rFonts w:ascii="新細明體" w:eastAsia="新細明體" w:hAnsi="新細明體" w:hint="eastAsia"/>
        </w:rPr>
        <w:t>應徵注意事項</w:t>
      </w:r>
      <w:r w:rsidR="002C6F9F" w:rsidRPr="002C6F9F">
        <w:rPr>
          <w:rFonts w:ascii="新細明體" w:eastAsia="新細明體" w:hAnsi="新細明體" w:hint="eastAsia"/>
        </w:rPr>
        <w:t>：</w:t>
      </w:r>
    </w:p>
    <w:p w:rsidR="004E167F" w:rsidRPr="002C6F9F" w:rsidRDefault="009C2F16" w:rsidP="009C2F16">
      <w:pPr>
        <w:rPr>
          <w:rFonts w:ascii="新細明體" w:eastAsia="新細明體" w:hAnsi="新細明體"/>
        </w:rPr>
      </w:pPr>
      <w:r w:rsidRPr="002C6F9F">
        <w:rPr>
          <w:rFonts w:ascii="新細明體" w:eastAsia="新細明體" w:hAnsi="新細明體" w:hint="eastAsia"/>
        </w:rPr>
        <w:t>應徵資料隨到隨審，資格符合者將盡快安排面試。</w:t>
      </w:r>
    </w:p>
    <w:p w:rsidR="002C6F9F" w:rsidRPr="002C6F9F" w:rsidRDefault="002C6F9F" w:rsidP="009C2F16">
      <w:pPr>
        <w:rPr>
          <w:rFonts w:ascii="新細明體" w:eastAsia="新細明體" w:hAnsi="新細明體"/>
        </w:rPr>
      </w:pPr>
    </w:p>
    <w:p w:rsidR="002C6F9F" w:rsidRPr="002C6F9F" w:rsidRDefault="002C6F9F" w:rsidP="009C2F16">
      <w:pPr>
        <w:rPr>
          <w:rFonts w:ascii="新細明體" w:eastAsia="新細明體" w:hAnsi="新細明體"/>
        </w:rPr>
      </w:pPr>
      <w:r w:rsidRPr="002C6F9F">
        <w:rPr>
          <w:rFonts w:ascii="新細明體" w:eastAsia="新細明體" w:hAnsi="新細明體" w:hint="eastAsia"/>
        </w:rPr>
        <w:t>聯絡人：</w:t>
      </w:r>
    </w:p>
    <w:p w:rsidR="002C6F9F" w:rsidRPr="002C6F9F" w:rsidRDefault="002C6F9F" w:rsidP="002C6F9F">
      <w:pPr>
        <w:rPr>
          <w:rFonts w:ascii="新細明體" w:eastAsia="新細明體" w:hAnsi="新細明體"/>
        </w:rPr>
      </w:pPr>
      <w:r w:rsidRPr="002C6F9F">
        <w:rPr>
          <w:rFonts w:ascii="新細明體" w:eastAsia="新細明體" w:hAnsi="新細明體" w:hint="eastAsia"/>
        </w:rPr>
        <w:t>張小姐</w:t>
      </w:r>
    </w:p>
    <w:p w:rsidR="002C6F9F" w:rsidRPr="002C6F9F" w:rsidRDefault="002C6F9F" w:rsidP="002C6F9F">
      <w:pPr>
        <w:rPr>
          <w:rFonts w:ascii="新細明體" w:eastAsia="新細明體" w:hAnsi="新細明體"/>
        </w:rPr>
      </w:pPr>
      <w:r w:rsidRPr="002C6F9F">
        <w:rPr>
          <w:rFonts w:ascii="新細明體" w:eastAsia="新細明體" w:hAnsi="新細明體" w:hint="eastAsia"/>
        </w:rPr>
        <w:t>台北市南港區研究院路二段128號環境變遷研究中心</w:t>
      </w:r>
    </w:p>
    <w:p w:rsidR="002C6F9F" w:rsidRPr="002C6F9F" w:rsidRDefault="002C6F9F" w:rsidP="002C6F9F">
      <w:pPr>
        <w:rPr>
          <w:rFonts w:ascii="新細明體" w:eastAsia="新細明體" w:hAnsi="新細明體"/>
        </w:rPr>
      </w:pPr>
      <w:r w:rsidRPr="002C6F9F">
        <w:rPr>
          <w:rFonts w:ascii="新細明體" w:eastAsia="新細明體" w:hAnsi="新細明體" w:hint="eastAsia"/>
        </w:rPr>
        <w:t>02-27875802</w:t>
      </w:r>
    </w:p>
    <w:p w:rsidR="002C6F9F" w:rsidRPr="002C6F9F" w:rsidRDefault="002C6F9F" w:rsidP="002C6F9F">
      <w:pPr>
        <w:rPr>
          <w:rFonts w:ascii="新細明體" w:eastAsia="新細明體" w:hAnsi="新細明體"/>
        </w:rPr>
      </w:pPr>
      <w:r w:rsidRPr="002C6F9F">
        <w:rPr>
          <w:rFonts w:ascii="新細明體" w:eastAsia="新細明體" w:hAnsi="新細明體" w:hint="eastAsia"/>
        </w:rPr>
        <w:t>nellie@gate.sinica.edu.tw</w:t>
      </w:r>
    </w:p>
    <w:p w:rsidR="002C6F9F" w:rsidRPr="002C6F9F" w:rsidRDefault="002C6F9F" w:rsidP="009C2F16"/>
    <w:sectPr w:rsidR="002C6F9F" w:rsidRPr="002C6F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E2"/>
    <w:rsid w:val="002C6F9F"/>
    <w:rsid w:val="004E167F"/>
    <w:rsid w:val="00681A0B"/>
    <w:rsid w:val="00741DE2"/>
    <w:rsid w:val="009C2F16"/>
    <w:rsid w:val="00A42ED0"/>
    <w:rsid w:val="00F20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B7358-3F63-47D8-9ED2-90A6F72C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6F9F"/>
    <w:pPr>
      <w:widowControl w:val="0"/>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bonnie</cp:lastModifiedBy>
  <cp:revision>2</cp:revision>
  <dcterms:created xsi:type="dcterms:W3CDTF">2022-05-02T04:54:00Z</dcterms:created>
  <dcterms:modified xsi:type="dcterms:W3CDTF">2022-05-02T04:54:00Z</dcterms:modified>
</cp:coreProperties>
</file>